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1" w:rsidRDefault="008B6A91" w:rsidP="008B6A91">
      <w:pPr>
        <w:spacing w:after="0"/>
        <w:jc w:val="center"/>
        <w:rPr>
          <w:rFonts w:cstheme="majorBidi"/>
          <w:b/>
          <w:bCs/>
          <w:sz w:val="24"/>
          <w:szCs w:val="24"/>
          <w:u w:val="single"/>
        </w:rPr>
      </w:pPr>
      <w:r>
        <w:rPr>
          <w:rFonts w:cstheme="majorBidi"/>
          <w:b/>
          <w:bCs/>
          <w:sz w:val="24"/>
          <w:szCs w:val="24"/>
          <w:u w:val="single"/>
        </w:rPr>
        <w:t>REPUBLIQUE ALGERIENNE DEMOCRATIQUE ET POPULAIRE</w:t>
      </w:r>
    </w:p>
    <w:p w:rsidR="008B6A91" w:rsidRDefault="008B6A91" w:rsidP="008B6A91">
      <w:pPr>
        <w:spacing w:after="0" w:line="240" w:lineRule="auto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MINISTERE DU COMMERCE</w:t>
      </w:r>
    </w:p>
    <w:p w:rsidR="008B6A91" w:rsidRDefault="008B6A91" w:rsidP="008B6A91">
      <w:pPr>
        <w:spacing w:after="0" w:line="240" w:lineRule="auto"/>
        <w:jc w:val="both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DIRECTION DU COMMERCE DE LA </w:t>
      </w:r>
    </w:p>
    <w:p w:rsidR="008B6A91" w:rsidRDefault="008B6A91" w:rsidP="008B6A91">
      <w:pPr>
        <w:spacing w:after="0" w:line="240" w:lineRule="auto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WILAYA DE SIDI BEL-ABBES</w:t>
      </w:r>
    </w:p>
    <w:p w:rsidR="008B6A91" w:rsidRDefault="008B6A91" w:rsidP="008B6A91">
      <w:pPr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8B6A91" w:rsidRDefault="008B6A91" w:rsidP="008B6A91">
      <w:pPr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8B6A91" w:rsidRDefault="00F00B58" w:rsidP="008B6A91">
      <w:pPr>
        <w:spacing w:after="0" w:line="240" w:lineRule="auto"/>
        <w:rPr>
          <w:rFonts w:cstheme="majorBidi"/>
          <w:b/>
          <w:bCs/>
          <w:sz w:val="24"/>
          <w:szCs w:val="24"/>
        </w:rPr>
      </w:pPr>
      <w:r>
        <w:pict>
          <v:roundrect id="_x0000_s1026" style="position:absolute;margin-left:-4.85pt;margin-top:1.55pt;width:447.75pt;height:100.5pt;z-index:2516582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B6A91" w:rsidRDefault="008B6A91" w:rsidP="008B6A91">
                  <w:pPr>
                    <w:spacing w:after="0"/>
                    <w:jc w:val="center"/>
                    <w:rPr>
                      <w:rFonts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Programme des </w:t>
                  </w:r>
                  <w:r>
                    <w:rPr>
                      <w:rFonts w:cstheme="majorBidi"/>
                      <w:b/>
                      <w:bCs/>
                      <w:sz w:val="28"/>
                      <w:szCs w:val="28"/>
                    </w:rPr>
                    <w:t>journées nationales de sensibilisation  et de prévention des intoxications alimentaires 2016</w:t>
                  </w:r>
                </w:p>
                <w:p w:rsidR="008B6A91" w:rsidRDefault="008B6A91" w:rsidP="008B6A91">
                  <w:pPr>
                    <w:spacing w:after="0"/>
                    <w:jc w:val="center"/>
                    <w:rPr>
                      <w:rFonts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8B6A91" w:rsidRDefault="008B6A91" w:rsidP="008B6A9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theme="majorBidi"/>
                      <w:sz w:val="28"/>
                      <w:szCs w:val="28"/>
                    </w:rPr>
                    <w:t>« </w:t>
                  </w:r>
                  <w:r>
                    <w:rPr>
                      <w:rFonts w:cstheme="majorBidi"/>
                      <w:b/>
                      <w:bCs/>
                      <w:sz w:val="28"/>
                      <w:szCs w:val="28"/>
                    </w:rPr>
                    <w:t>La prévention des intoxications alimentaires, l’affaire de tous </w:t>
                  </w:r>
                  <w:r>
                    <w:rPr>
                      <w:rFonts w:cstheme="majorBidi"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8B6A91" w:rsidRDefault="008B6A91" w:rsidP="008B6A91">
      <w:pPr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8B6A91" w:rsidRDefault="008B6A91" w:rsidP="008B6A91">
      <w:pPr>
        <w:spacing w:after="0" w:line="240" w:lineRule="auto"/>
        <w:rPr>
          <w:rFonts w:cstheme="majorBidi"/>
          <w:b/>
          <w:bCs/>
          <w:sz w:val="24"/>
          <w:szCs w:val="24"/>
        </w:rPr>
      </w:pPr>
      <w:bookmarkStart w:id="0" w:name="_GoBack"/>
      <w:bookmarkEnd w:id="0"/>
    </w:p>
    <w:p w:rsidR="008B6A91" w:rsidRDefault="008B6A91" w:rsidP="008B6A91">
      <w:pPr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8B6A91" w:rsidRDefault="008B6A91" w:rsidP="008B6A9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cstheme="majorBidi"/>
          <w:b/>
          <w:bCs/>
          <w:color w:val="FF0000"/>
          <w:sz w:val="24"/>
          <w:szCs w:val="24"/>
        </w:rPr>
      </w:pPr>
      <w:r>
        <w:rPr>
          <w:rFonts w:cstheme="majorBidi"/>
          <w:b/>
          <w:bCs/>
          <w:color w:val="FF0000"/>
          <w:sz w:val="24"/>
          <w:szCs w:val="24"/>
        </w:rPr>
        <w:tab/>
      </w:r>
    </w:p>
    <w:p w:rsidR="008B6A91" w:rsidRDefault="008B6A91" w:rsidP="008B6A91">
      <w:pPr>
        <w:shd w:val="clear" w:color="auto" w:fill="FFFFFF" w:themeFill="background1"/>
        <w:spacing w:after="0" w:line="240" w:lineRule="auto"/>
        <w:jc w:val="center"/>
        <w:rPr>
          <w:rFonts w:cstheme="majorBidi"/>
          <w:sz w:val="24"/>
          <w:szCs w:val="24"/>
        </w:rPr>
      </w:pPr>
    </w:p>
    <w:p w:rsidR="008B6A91" w:rsidRDefault="008B6A91" w:rsidP="008B6A9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B6A91" w:rsidRDefault="008B6A91" w:rsidP="008B6A9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B6A91" w:rsidRDefault="008B6A91" w:rsidP="008B6A9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116"/>
        <w:gridCol w:w="5324"/>
      </w:tblGrid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Lieu du déroulement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Lundi 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09Mai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OUVERTURE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09H30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line="360" w:lineRule="auto"/>
              <w:ind w:firstLine="42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Ouverture</w:t>
            </w:r>
            <w:r>
              <w:rPr>
                <w:rFonts w:cstheme="majorBidi"/>
                <w:sz w:val="24"/>
                <w:szCs w:val="24"/>
              </w:rPr>
              <w:t xml:space="preserve"> : Bibliothèque de Wilaya El Cheikh Mohamed El </w:t>
            </w:r>
            <w:proofErr w:type="spellStart"/>
            <w:r>
              <w:rPr>
                <w:rFonts w:cstheme="majorBidi"/>
                <w:sz w:val="24"/>
                <w:szCs w:val="24"/>
              </w:rPr>
              <w:t>Kebbati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- Sidi Bel Abbes 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Mardi 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10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9H00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 w:rsidP="00F00B58">
            <w:pPr>
              <w:spacing w:line="360" w:lineRule="auto"/>
              <w:ind w:firstLine="42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Places publiques de Sidi Bel Abbes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Mercredi 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11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7H00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line="360" w:lineRule="auto"/>
              <w:ind w:firstLine="42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Daira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ajorBidi"/>
                <w:sz w:val="24"/>
                <w:szCs w:val="24"/>
              </w:rPr>
              <w:t>Sfisef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 et ses communes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Jeudi 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12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7H00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line="360" w:lineRule="auto"/>
              <w:ind w:firstLine="42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Daira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de Ras El Ma et ses communes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Vendredi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13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6C789D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15</w:t>
            </w:r>
            <w:r w:rsidR="008B6A91">
              <w:rPr>
                <w:rFonts w:cstheme="majorBidi"/>
                <w:sz w:val="24"/>
                <w:szCs w:val="24"/>
              </w:rPr>
              <w:t>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line="360" w:lineRule="auto"/>
              <w:ind w:firstLine="42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Lac de Sidi M’</w:t>
            </w:r>
            <w:proofErr w:type="spellStart"/>
            <w:r>
              <w:rPr>
                <w:rFonts w:cstheme="majorBidi"/>
                <w:sz w:val="24"/>
                <w:szCs w:val="24"/>
              </w:rPr>
              <w:t>hamed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Benali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Samedi 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14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8H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line="360" w:lineRule="auto"/>
              <w:ind w:firstLine="42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Daira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de Ain El </w:t>
            </w:r>
            <w:proofErr w:type="spellStart"/>
            <w:r>
              <w:rPr>
                <w:rFonts w:cstheme="majorBidi"/>
                <w:sz w:val="24"/>
                <w:szCs w:val="24"/>
              </w:rPr>
              <w:t>Berd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et ses communes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Dimanche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15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7 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line="360" w:lineRule="auto"/>
              <w:ind w:firstLine="42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Daira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ajorBidi"/>
                <w:sz w:val="24"/>
                <w:szCs w:val="24"/>
              </w:rPr>
              <w:t>Telagh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et ses communes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Lundi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16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7H00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line="360" w:lineRule="auto"/>
              <w:ind w:firstLine="42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Daira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de Ben </w:t>
            </w:r>
            <w:proofErr w:type="spellStart"/>
            <w:r>
              <w:rPr>
                <w:rFonts w:cstheme="majorBidi"/>
                <w:sz w:val="24"/>
                <w:szCs w:val="24"/>
              </w:rPr>
              <w:t>Badis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et ses communes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Mardi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17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7H00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ind w:firstLine="42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Daira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de Mostapha Ben Brahim et </w:t>
            </w:r>
            <w:proofErr w:type="spellStart"/>
            <w:r>
              <w:rPr>
                <w:rFonts w:cstheme="majorBidi"/>
                <w:sz w:val="24"/>
                <w:szCs w:val="24"/>
              </w:rPr>
              <w:t>Daira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ajorBidi"/>
                <w:sz w:val="24"/>
                <w:szCs w:val="24"/>
              </w:rPr>
              <w:t>Tenira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et leurs  communes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 Mercredi 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18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7H00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both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Daira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de Sidi </w:t>
            </w:r>
            <w:proofErr w:type="spellStart"/>
            <w:r>
              <w:rPr>
                <w:rFonts w:cstheme="majorBidi"/>
                <w:sz w:val="24"/>
                <w:szCs w:val="24"/>
              </w:rPr>
              <w:t>Lahcen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et ses communes</w:t>
            </w:r>
          </w:p>
        </w:tc>
      </w:tr>
      <w:tr w:rsidR="008B6A91" w:rsidTr="008B6A91">
        <w:trPr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Jeudi </w:t>
            </w:r>
          </w:p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19 Mai 2016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8H00</w:t>
            </w:r>
          </w:p>
        </w:tc>
        <w:tc>
          <w:tcPr>
            <w:tcW w:w="5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A91" w:rsidRDefault="008B6A91">
            <w:pPr>
              <w:spacing w:after="0" w:line="240" w:lineRule="auto"/>
              <w:jc w:val="both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Places publiques – Sidi Bel Abbes</w:t>
            </w:r>
          </w:p>
        </w:tc>
      </w:tr>
    </w:tbl>
    <w:p w:rsidR="00FD668E" w:rsidRDefault="00FD668E" w:rsidP="008B6A9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FD668E" w:rsidSect="00D20D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D05"/>
    <w:rsid w:val="00045F54"/>
    <w:rsid w:val="00052827"/>
    <w:rsid w:val="000657E1"/>
    <w:rsid w:val="00085385"/>
    <w:rsid w:val="000C130B"/>
    <w:rsid w:val="0016641C"/>
    <w:rsid w:val="00292A71"/>
    <w:rsid w:val="00345540"/>
    <w:rsid w:val="00397DE4"/>
    <w:rsid w:val="003E0351"/>
    <w:rsid w:val="005338EA"/>
    <w:rsid w:val="00547F6F"/>
    <w:rsid w:val="005A66A3"/>
    <w:rsid w:val="005F10D7"/>
    <w:rsid w:val="006C789D"/>
    <w:rsid w:val="006F1D05"/>
    <w:rsid w:val="00730FFF"/>
    <w:rsid w:val="007B112B"/>
    <w:rsid w:val="00861B49"/>
    <w:rsid w:val="008B6A91"/>
    <w:rsid w:val="00970C45"/>
    <w:rsid w:val="00A968B5"/>
    <w:rsid w:val="00AA7434"/>
    <w:rsid w:val="00AE6DB6"/>
    <w:rsid w:val="00B02692"/>
    <w:rsid w:val="00B41854"/>
    <w:rsid w:val="00B902B6"/>
    <w:rsid w:val="00BE5DB3"/>
    <w:rsid w:val="00C364BA"/>
    <w:rsid w:val="00CE5782"/>
    <w:rsid w:val="00D8139C"/>
    <w:rsid w:val="00DF3B61"/>
    <w:rsid w:val="00EC6B45"/>
    <w:rsid w:val="00ED5131"/>
    <w:rsid w:val="00F00B58"/>
    <w:rsid w:val="00FD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sid ahmed</cp:lastModifiedBy>
  <cp:revision>20</cp:revision>
  <cp:lastPrinted>2016-05-08T13:01:00Z</cp:lastPrinted>
  <dcterms:created xsi:type="dcterms:W3CDTF">2015-05-23T10:04:00Z</dcterms:created>
  <dcterms:modified xsi:type="dcterms:W3CDTF">2016-05-08T14:53:00Z</dcterms:modified>
</cp:coreProperties>
</file>